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810" w:type="dxa"/>
        <w:tblLook w:val="04A0" w:firstRow="1" w:lastRow="0" w:firstColumn="1" w:lastColumn="0" w:noHBand="0" w:noVBand="1"/>
      </w:tblPr>
      <w:tblGrid>
        <w:gridCol w:w="7905"/>
        <w:gridCol w:w="7905"/>
      </w:tblGrid>
      <w:tr w:rsidR="0091262F" w14:paraId="4989CDA6" w14:textId="77777777" w:rsidTr="00D83F4A">
        <w:trPr>
          <w:trHeight w:val="5470"/>
        </w:trPr>
        <w:tc>
          <w:tcPr>
            <w:tcW w:w="7905" w:type="dxa"/>
            <w:tcBorders>
              <w:top w:val="single" w:sz="48" w:space="0" w:color="1F4E79" w:themeColor="accent1" w:themeShade="80"/>
              <w:left w:val="single" w:sz="48" w:space="0" w:color="1F4E79" w:themeColor="accent1" w:themeShade="80"/>
              <w:bottom w:val="single" w:sz="48" w:space="0" w:color="1F4E79" w:themeColor="accent1" w:themeShade="80"/>
              <w:right w:val="single" w:sz="48" w:space="0" w:color="1F4E79" w:themeColor="accent1" w:themeShade="80"/>
            </w:tcBorders>
            <w:shd w:val="clear" w:color="auto" w:fill="DEEAF6" w:themeFill="accent1" w:themeFillTint="33"/>
          </w:tcPr>
          <w:p w14:paraId="63721522" w14:textId="1C070482" w:rsidR="0091262F" w:rsidRPr="00834328" w:rsidRDefault="00606C23" w:rsidP="0091262F">
            <w:pPr>
              <w:widowControl w:val="0"/>
              <w:autoSpaceDE w:val="0"/>
              <w:autoSpaceDN w:val="0"/>
              <w:adjustRightInd w:val="0"/>
              <w:spacing w:after="0" w:line="316" w:lineRule="exact"/>
              <w:ind w:left="3" w:right="4329"/>
              <w:rPr>
                <w:rFonts w:cs="Arial"/>
                <w:b/>
                <w:color w:val="1F4E79" w:themeColor="accent1" w:themeShade="80"/>
                <w:spacing w:val="-16"/>
                <w:sz w:val="28"/>
                <w:szCs w:val="28"/>
              </w:rPr>
            </w:pPr>
            <w:r>
              <w:rPr>
                <w:rFonts w:cs="Arial"/>
                <w:b/>
                <w:noProof/>
                <w:color w:val="1F4E79" w:themeColor="accent1" w:themeShade="80"/>
                <w:spacing w:val="-16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174D63" wp14:editId="64A7FFA3">
                      <wp:simplePos x="0" y="0"/>
                      <wp:positionH relativeFrom="column">
                        <wp:posOffset>4162425</wp:posOffset>
                      </wp:positionH>
                      <wp:positionV relativeFrom="paragraph">
                        <wp:posOffset>-17145</wp:posOffset>
                      </wp:positionV>
                      <wp:extent cx="771525" cy="723900"/>
                      <wp:effectExtent l="0" t="127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5B3232" w14:textId="77777777" w:rsidR="0091262F" w:rsidRDefault="006B5A4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CE5426" wp14:editId="417F3615">
                                        <wp:extent cx="571500" cy="571500"/>
                                        <wp:effectExtent l="19050" t="0" r="0" b="0"/>
                                        <wp:docPr id="1" name="Picture 7" descr="St Anne's Catholic Primary Schoo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t Anne's Catholic Primary Schoo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174D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27.75pt;margin-top:-1.35pt;width:60.7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" filled="f" stroked="f">
                      <v:textbox>
                        <w:txbxContent>
                          <w:p w14:paraId="115B3232" w14:textId="77777777" w:rsidR="0091262F" w:rsidRDefault="006B5A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E5426" wp14:editId="417F3615">
                                  <wp:extent cx="571500" cy="571500"/>
                                  <wp:effectExtent l="19050" t="0" r="0" b="0"/>
                                  <wp:docPr id="1" name="Picture 7" descr="St Anne's Catholic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t Anne's Catholic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162E">
              <w:rPr>
                <w:rFonts w:cs="Arial"/>
                <w:b/>
                <w:color w:val="1F4E79" w:themeColor="accent1" w:themeShade="80"/>
                <w:spacing w:val="-16"/>
                <w:sz w:val="24"/>
                <w:szCs w:val="24"/>
              </w:rPr>
              <w:t xml:space="preserve">   </w:t>
            </w:r>
            <w:r w:rsidR="0091262F" w:rsidRPr="00834328">
              <w:rPr>
                <w:rFonts w:cs="Arial"/>
                <w:b/>
                <w:color w:val="1F4E79" w:themeColor="accent1" w:themeShade="80"/>
                <w:spacing w:val="-16"/>
                <w:sz w:val="28"/>
                <w:szCs w:val="28"/>
              </w:rPr>
              <w:t xml:space="preserve">Dear parent(s)/carer(s) </w:t>
            </w:r>
          </w:p>
          <w:p w14:paraId="2AA1A327" w14:textId="77777777" w:rsidR="0091262F" w:rsidRPr="00834328" w:rsidRDefault="0091262F" w:rsidP="0091262F">
            <w:pPr>
              <w:widowControl w:val="0"/>
              <w:autoSpaceDE w:val="0"/>
              <w:autoSpaceDN w:val="0"/>
              <w:adjustRightInd w:val="0"/>
              <w:spacing w:after="0" w:line="316" w:lineRule="exact"/>
              <w:ind w:left="3" w:right="4329"/>
              <w:rPr>
                <w:rFonts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15FCD4EE" w14:textId="77777777" w:rsidR="00172BB1" w:rsidRPr="00D83F4A" w:rsidRDefault="0091262F" w:rsidP="00A4162E">
            <w:pPr>
              <w:pStyle w:val="NoSpacing"/>
              <w:ind w:left="142"/>
              <w:rPr>
                <w:b/>
                <w:color w:val="1F4E79" w:themeColor="accent1" w:themeShade="80"/>
                <w:sz w:val="26"/>
                <w:szCs w:val="26"/>
              </w:rPr>
            </w:pPr>
            <w:r w:rsidRPr="00D83F4A">
              <w:rPr>
                <w:rFonts w:cs="Arial"/>
                <w:b/>
                <w:color w:val="1F4E79" w:themeColor="accent1" w:themeShade="80"/>
                <w:spacing w:val="-15"/>
                <w:sz w:val="26"/>
                <w:szCs w:val="26"/>
              </w:rPr>
              <w:t xml:space="preserve">Welcome to </w:t>
            </w:r>
            <w:r w:rsidR="00ED05D9" w:rsidRPr="00D83F4A">
              <w:rPr>
                <w:b/>
                <w:color w:val="1F4E79" w:themeColor="accent1" w:themeShade="80"/>
                <w:sz w:val="26"/>
                <w:szCs w:val="26"/>
              </w:rPr>
              <w:t>Art and Design</w:t>
            </w:r>
            <w:r w:rsidRPr="00D83F4A">
              <w:rPr>
                <w:b/>
                <w:color w:val="1F4E79" w:themeColor="accent1" w:themeShade="80"/>
                <w:sz w:val="26"/>
                <w:szCs w:val="26"/>
              </w:rPr>
              <w:t xml:space="preserve">; </w:t>
            </w:r>
            <w:r w:rsidR="000F63B2" w:rsidRPr="00D83F4A">
              <w:rPr>
                <w:b/>
                <w:color w:val="1F4E79" w:themeColor="accent1" w:themeShade="80"/>
                <w:sz w:val="26"/>
                <w:szCs w:val="26"/>
              </w:rPr>
              <w:t xml:space="preserve">an inspiring, rigorous and practical </w:t>
            </w:r>
          </w:p>
          <w:p w14:paraId="1F81660F" w14:textId="77777777" w:rsidR="000F63B2" w:rsidRPr="00D83F4A" w:rsidRDefault="000F63B2" w:rsidP="00A4162E">
            <w:pPr>
              <w:pStyle w:val="NoSpacing"/>
              <w:ind w:left="142"/>
              <w:rPr>
                <w:b/>
                <w:color w:val="1F4E79" w:themeColor="accent1" w:themeShade="80"/>
                <w:sz w:val="26"/>
                <w:szCs w:val="26"/>
              </w:rPr>
            </w:pPr>
            <w:r w:rsidRPr="00D83F4A">
              <w:rPr>
                <w:b/>
                <w:color w:val="1F4E79" w:themeColor="accent1" w:themeShade="80"/>
                <w:sz w:val="26"/>
                <w:szCs w:val="26"/>
              </w:rPr>
              <w:t xml:space="preserve">subject. Using </w:t>
            </w:r>
            <w:r w:rsidRPr="00D83F4A">
              <w:rPr>
                <w:rFonts w:eastAsia="Times New Roman" w:cs="Arial"/>
                <w:b/>
                <w:bCs/>
                <w:color w:val="000080"/>
                <w:sz w:val="26"/>
                <w:szCs w:val="26"/>
              </w:rPr>
              <w:t>skills, concepts and knowledge, pupils express their responses to ideas and experiences in a visual or tactile form. It fires their imagination and is a fundamental means of personal expression.</w:t>
            </w:r>
          </w:p>
          <w:p w14:paraId="42351EBF" w14:textId="77777777" w:rsidR="00E15592" w:rsidRPr="00D83F4A" w:rsidRDefault="00E15592" w:rsidP="00E15592">
            <w:pPr>
              <w:pStyle w:val="NoSpacing"/>
              <w:ind w:left="142"/>
              <w:rPr>
                <w:rFonts w:eastAsia="Times New Roman"/>
                <w:b/>
                <w:sz w:val="26"/>
                <w:szCs w:val="26"/>
              </w:rPr>
            </w:pPr>
          </w:p>
          <w:p w14:paraId="0AE9624D" w14:textId="77777777" w:rsidR="000F63B2" w:rsidRPr="00D83F4A" w:rsidRDefault="000F63B2" w:rsidP="00E15592">
            <w:pPr>
              <w:pStyle w:val="NoSpacing"/>
              <w:ind w:left="142"/>
              <w:rPr>
                <w:rFonts w:eastAsia="Times New Roman" w:cs="Times New Roman"/>
                <w:b/>
                <w:color w:val="4374B8"/>
                <w:sz w:val="26"/>
                <w:szCs w:val="26"/>
              </w:rPr>
            </w:pPr>
            <w:r w:rsidRPr="00D83F4A">
              <w:rPr>
                <w:rFonts w:eastAsia="Times New Roman"/>
                <w:b/>
                <w:sz w:val="26"/>
                <w:szCs w:val="26"/>
              </w:rPr>
              <w:t>While it is essentially</w:t>
            </w:r>
            <w:r w:rsidR="00DE0FAC" w:rsidRPr="00D83F4A">
              <w:rPr>
                <w:rFonts w:eastAsia="Times New Roman"/>
                <w:b/>
                <w:sz w:val="26"/>
                <w:szCs w:val="26"/>
              </w:rPr>
              <w:t xml:space="preserve"> a practical subject, art</w:t>
            </w:r>
            <w:r w:rsidRPr="00D83F4A">
              <w:rPr>
                <w:rFonts w:eastAsia="Times New Roman"/>
                <w:b/>
                <w:sz w:val="26"/>
                <w:szCs w:val="26"/>
              </w:rPr>
              <w:t xml:space="preserve"> provide</w:t>
            </w:r>
            <w:r w:rsidR="00DE0FAC" w:rsidRPr="00D83F4A">
              <w:rPr>
                <w:rFonts w:eastAsia="Times New Roman"/>
                <w:b/>
                <w:sz w:val="26"/>
                <w:szCs w:val="26"/>
              </w:rPr>
              <w:t>s</w:t>
            </w:r>
            <w:r w:rsidRPr="00D83F4A">
              <w:rPr>
                <w:rFonts w:eastAsia="Times New Roman"/>
                <w:b/>
                <w:sz w:val="26"/>
                <w:szCs w:val="26"/>
              </w:rPr>
              <w:t xml:space="preserve"> o</w:t>
            </w:r>
            <w:r w:rsidR="00FA53C6" w:rsidRPr="00D83F4A">
              <w:rPr>
                <w:rFonts w:eastAsia="Times New Roman"/>
                <w:b/>
                <w:sz w:val="26"/>
                <w:szCs w:val="26"/>
              </w:rPr>
              <w:t>pportunities for reflection and,</w:t>
            </w:r>
            <w:r w:rsidRPr="00D83F4A">
              <w:rPr>
                <w:rFonts w:eastAsia="Times New Roman"/>
                <w:b/>
                <w:sz w:val="26"/>
                <w:szCs w:val="26"/>
              </w:rPr>
              <w:t xml:space="preserve"> with incre</w:t>
            </w:r>
            <w:r w:rsidR="00DE0FAC" w:rsidRPr="00D83F4A">
              <w:rPr>
                <w:rFonts w:eastAsia="Times New Roman"/>
                <w:b/>
                <w:sz w:val="26"/>
                <w:szCs w:val="26"/>
              </w:rPr>
              <w:t>asing sensitivity, pupils</w:t>
            </w:r>
            <w:r w:rsidRPr="00D83F4A">
              <w:rPr>
                <w:rFonts w:eastAsia="Times New Roman"/>
                <w:b/>
                <w:sz w:val="26"/>
                <w:szCs w:val="26"/>
              </w:rPr>
              <w:t xml:space="preserve"> acquire the ability to make informed, critical responses to their own work and that of others.</w:t>
            </w:r>
          </w:p>
          <w:p w14:paraId="366CE071" w14:textId="77777777" w:rsidR="00E15592" w:rsidRPr="00D83F4A" w:rsidRDefault="00E15592" w:rsidP="00E15592">
            <w:pPr>
              <w:pStyle w:val="NoSpacing"/>
              <w:ind w:left="142"/>
              <w:rPr>
                <w:rFonts w:eastAsia="Times New Roman"/>
                <w:b/>
                <w:sz w:val="26"/>
                <w:szCs w:val="26"/>
              </w:rPr>
            </w:pPr>
          </w:p>
          <w:p w14:paraId="09EB18EF" w14:textId="19F3295F" w:rsidR="0091262F" w:rsidRPr="00E15592" w:rsidRDefault="00606C23" w:rsidP="00E15592">
            <w:pPr>
              <w:pStyle w:val="NoSpacing"/>
              <w:ind w:left="142"/>
              <w:rPr>
                <w:rFonts w:eastAsia="Times New Roman" w:cs="Times New Roman"/>
                <w:b/>
                <w:color w:val="4374B8"/>
                <w:sz w:val="24"/>
                <w:szCs w:val="24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8008224" wp14:editId="7AEE1045">
                      <wp:simplePos x="0" y="0"/>
                      <wp:positionH relativeFrom="column">
                        <wp:posOffset>3398520</wp:posOffset>
                      </wp:positionH>
                      <wp:positionV relativeFrom="paragraph">
                        <wp:posOffset>736600</wp:posOffset>
                      </wp:positionV>
                      <wp:extent cx="3138170" cy="1046480"/>
                      <wp:effectExtent l="45720" t="38100" r="45085" b="1270"/>
                      <wp:wrapNone/>
                      <wp:docPr id="3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8170" cy="1046480"/>
                                <a:chOff x="6072" y="5158"/>
                                <a:chExt cx="4942" cy="1648"/>
                              </a:xfrm>
                            </wpg:grpSpPr>
                            <wps:wsp>
                              <wps:cNvPr id="4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2" y="5158"/>
                                  <a:ext cx="4942" cy="1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679BAE" w14:textId="77777777" w:rsidR="000814F6" w:rsidRPr="00884FA8" w:rsidRDefault="00ED05D9" w:rsidP="00775FEA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1F4E79" w:themeColor="accent1" w:themeShade="80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t>rt and Design</w:t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>
                                      <w:rPr>
                                        <w:b/>
                                        <w:vanish/>
                                        <w:color w:val="1F4E79" w:themeColor="accent1" w:themeShade="80"/>
                                        <w:sz w:val="26"/>
                                        <w:szCs w:val="26"/>
                                      </w:rPr>
                                      <w:pgNum/>
                                    </w:r>
                                    <w:r w:rsidR="008507AC">
                                      <w:rPr>
                                        <w:rFonts w:ascii="Arial" w:hAnsi="Arial" w:cs="Arial"/>
                                        <w:b/>
                                        <w:color w:val="1F4E79" w:themeColor="accent1" w:themeShade="80"/>
                                        <w:sz w:val="56"/>
                                        <w:szCs w:val="56"/>
                                      </w:rPr>
                                      <w:t>Art &amp; Design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78" y="5288"/>
                                  <a:ext cx="1270" cy="1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BBAC54" w14:textId="77777777" w:rsidR="00884FA8" w:rsidRDefault="006B5A42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84A9C45" wp14:editId="7159D855">
                                          <wp:extent cx="500743" cy="500743"/>
                                          <wp:effectExtent l="19050" t="0" r="0" b="0"/>
                                          <wp:docPr id="7" name="Picture 4" descr="http://www.stannessutton.co.uk/uploads/367/images/Y%205/Art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://www.stannessutton.co.uk/uploads/367/images/Y%205/Art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9244" cy="5092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08224" id="Group 18" o:spid="_x0000_s1027" style="position:absolute;left:0;text-align:left;margin-left:267.6pt;margin-top:58pt;width:247.1pt;height:82.4pt;z-index:251676672" coordorigin="6072,5158" coordsize="4942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">
                      <v:shape id="Text Box 3" o:spid="_x0000_s1028" type="#_x0000_t202" style="position:absolute;left:6072;top:5158;width:4942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" fillcolor="white [3212]" strokecolor="#002060" strokeweight="6pt">
                        <v:textbox style="mso-fit-shape-to-text:t">
                          <w:txbxContent>
                            <w:p w14:paraId="35679BAE" w14:textId="77777777" w:rsidR="000814F6" w:rsidRPr="00884FA8" w:rsidRDefault="00ED05D9" w:rsidP="00775FEA">
                              <w:pPr>
                                <w:rPr>
                                  <w:rFonts w:ascii="Arial" w:hAnsi="Arial" w:cs="Arial"/>
                                  <w:b/>
                                  <w:color w:val="1F4E79" w:themeColor="accent1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>rt and Design</w:t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>
                                <w:rPr>
                                  <w:b/>
                                  <w:vanish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pgNum/>
                              </w:r>
                              <w:r w:rsidR="008507AC">
                                <w:rPr>
                                  <w:rFonts w:ascii="Arial" w:hAnsi="Arial" w:cs="Arial"/>
                                  <w:b/>
                                  <w:color w:val="1F4E79" w:themeColor="accent1" w:themeShade="80"/>
                                  <w:sz w:val="56"/>
                                  <w:szCs w:val="56"/>
                                </w:rPr>
                                <w:t>Art &amp; Design</w:t>
                              </w:r>
                            </w:p>
                          </w:txbxContent>
                        </v:textbox>
                      </v:shape>
                      <v:shape id="Text Box 4" o:spid="_x0000_s1029" type="#_x0000_t202" style="position:absolute;left:9678;top:5288;width:127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<v:textbox>
                          <w:txbxContent>
                            <w:p w14:paraId="4DBBAC54" w14:textId="77777777" w:rsidR="00884FA8" w:rsidRDefault="006B5A4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4A9C45" wp14:editId="7159D855">
                                    <wp:extent cx="500743" cy="500743"/>
                                    <wp:effectExtent l="19050" t="0" r="0" b="0"/>
                                    <wp:docPr id="7" name="Picture 4" descr="http://www.stannessutton.co.uk/uploads/367/images/Y%205/Art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://www.stannessutton.co.uk/uploads/367/images/Y%205/Art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9244" cy="5092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63B2" w:rsidRPr="00D83F4A">
              <w:rPr>
                <w:rFonts w:eastAsia="Times New Roman"/>
                <w:b/>
                <w:sz w:val="26"/>
                <w:szCs w:val="26"/>
              </w:rPr>
              <w:t xml:space="preserve">There is great pleasure to be </w:t>
            </w:r>
            <w:r w:rsidR="00FA53C6" w:rsidRPr="00D83F4A">
              <w:rPr>
                <w:rFonts w:eastAsia="Times New Roman"/>
                <w:b/>
                <w:sz w:val="26"/>
                <w:szCs w:val="26"/>
              </w:rPr>
              <w:t>derived from Art and Design and</w:t>
            </w:r>
            <w:r w:rsidR="000F63B2" w:rsidRPr="00D83F4A">
              <w:rPr>
                <w:rFonts w:eastAsia="Times New Roman"/>
                <w:b/>
                <w:sz w:val="26"/>
                <w:szCs w:val="26"/>
              </w:rPr>
              <w:t xml:space="preserve"> through </w:t>
            </w:r>
            <w:r w:rsidR="00DE0FAC" w:rsidRPr="00D83F4A">
              <w:rPr>
                <w:rFonts w:eastAsia="Times New Roman"/>
                <w:b/>
                <w:sz w:val="26"/>
                <w:szCs w:val="26"/>
              </w:rPr>
              <w:t>deeper understanding; pupils access</w:t>
            </w:r>
            <w:r w:rsidR="000F63B2" w:rsidRPr="00D83F4A">
              <w:rPr>
                <w:rFonts w:eastAsia="Times New Roman"/>
                <w:b/>
                <w:sz w:val="26"/>
                <w:szCs w:val="26"/>
              </w:rPr>
              <w:t xml:space="preserve"> cultural richness and diversity. The appreciation and enjoyment of the visual arts enriches all our lives.</w:t>
            </w:r>
          </w:p>
        </w:tc>
        <w:tc>
          <w:tcPr>
            <w:tcW w:w="7905" w:type="dxa"/>
            <w:tcBorders>
              <w:top w:val="single" w:sz="48" w:space="0" w:color="1F4E79" w:themeColor="accent1" w:themeShade="80"/>
              <w:left w:val="single" w:sz="48" w:space="0" w:color="1F4E79" w:themeColor="accent1" w:themeShade="80"/>
              <w:bottom w:val="single" w:sz="48" w:space="0" w:color="1F4E79" w:themeColor="accent1" w:themeShade="80"/>
              <w:right w:val="single" w:sz="48" w:space="0" w:color="1F4E79" w:themeColor="accent1" w:themeShade="80"/>
            </w:tcBorders>
            <w:shd w:val="clear" w:color="auto" w:fill="DEEAF6" w:themeFill="accent1" w:themeFillTint="33"/>
          </w:tcPr>
          <w:p w14:paraId="1B28400D" w14:textId="77777777" w:rsidR="0091262F" w:rsidRPr="004D230F" w:rsidRDefault="0091262F" w:rsidP="00D16D6D">
            <w:pPr>
              <w:jc w:val="right"/>
              <w:rPr>
                <w:b/>
                <w:color w:val="1F4E79" w:themeColor="accent1" w:themeShade="80"/>
                <w:sz w:val="28"/>
                <w:szCs w:val="28"/>
              </w:rPr>
            </w:pPr>
            <w:r w:rsidRPr="004D230F">
              <w:rPr>
                <w:b/>
                <w:color w:val="1F4E79" w:themeColor="accent1" w:themeShade="80"/>
                <w:sz w:val="28"/>
                <w:szCs w:val="28"/>
              </w:rPr>
              <w:t>What we have learnt in KS1</w:t>
            </w:r>
          </w:p>
          <w:p w14:paraId="3C5936E6" w14:textId="228A12EC" w:rsidR="00E055BC" w:rsidRPr="00F56016" w:rsidRDefault="00E055BC" w:rsidP="00E055B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>Use artwork to record ideas, observations and experiences.</w:t>
            </w:r>
          </w:p>
          <w:p w14:paraId="0AD140A4" w14:textId="25479DCD" w:rsidR="00E055BC" w:rsidRPr="00F56016" w:rsidRDefault="00E055BC" w:rsidP="00E055B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Know the names of tools, </w:t>
            </w:r>
            <w:r w:rsidRPr="00F56016">
              <w:rPr>
                <w:rFonts w:cstheme="minorHAnsi"/>
                <w:b/>
                <w:bCs/>
                <w:color w:val="002060"/>
              </w:rPr>
              <w:t>techniques</w:t>
            </w:r>
            <w:r w:rsidRPr="00F56016">
              <w:rPr>
                <w:rFonts w:cstheme="minorHAnsi"/>
                <w:color w:val="002060"/>
              </w:rPr>
              <w:t xml:space="preserve"> and elements that I use.</w:t>
            </w:r>
          </w:p>
          <w:p w14:paraId="18A9967E" w14:textId="4965D92F" w:rsidR="00E055BC" w:rsidRPr="00F56016" w:rsidRDefault="00E055BC" w:rsidP="00E055B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Try out different activities and make sensible choices about what to do next. </w:t>
            </w:r>
          </w:p>
          <w:p w14:paraId="3CFF1B1E" w14:textId="7E10243A" w:rsidR="00E055BC" w:rsidRPr="00F56016" w:rsidRDefault="00E055BC" w:rsidP="00E055B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Select particular </w:t>
            </w:r>
            <w:r w:rsidRPr="00F56016">
              <w:rPr>
                <w:rFonts w:cstheme="minorHAnsi"/>
                <w:b/>
                <w:bCs/>
                <w:color w:val="002060"/>
              </w:rPr>
              <w:t>techniques</w:t>
            </w:r>
            <w:r w:rsidRPr="00F56016">
              <w:rPr>
                <w:rFonts w:cstheme="minorHAnsi"/>
                <w:color w:val="002060"/>
              </w:rPr>
              <w:t xml:space="preserve"> to create a finished piece - develop some care and control over </w:t>
            </w:r>
            <w:r w:rsidRPr="00F56016">
              <w:rPr>
                <w:rFonts w:cstheme="minorHAnsi"/>
                <w:b/>
                <w:bCs/>
                <w:color w:val="002060"/>
              </w:rPr>
              <w:t>materials</w:t>
            </w:r>
            <w:r w:rsidRPr="00F56016">
              <w:rPr>
                <w:rFonts w:cstheme="minorHAnsi"/>
                <w:color w:val="002060"/>
              </w:rPr>
              <w:t xml:space="preserve"> and their use.</w:t>
            </w:r>
          </w:p>
          <w:p w14:paraId="21C02258" w14:textId="0CBF4D18" w:rsidR="00E055BC" w:rsidRPr="00F56016" w:rsidRDefault="00E055BC" w:rsidP="00E055B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Give reasons for my preferences when looking at art work. </w:t>
            </w:r>
          </w:p>
          <w:p w14:paraId="71B55D18" w14:textId="08495948" w:rsidR="0091262F" w:rsidRDefault="00E055BC" w:rsidP="00E055B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</w:rPr>
            </w:pPr>
            <w:r w:rsidRPr="00F56016">
              <w:rPr>
                <w:rFonts w:cstheme="minorHAnsi"/>
                <w:color w:val="002060"/>
              </w:rPr>
              <w:t>Know that different artistic works are made by craftspeople from different cultures and times.</w:t>
            </w:r>
            <w:r w:rsidRPr="00F56016">
              <w:rPr>
                <w:rFonts w:cstheme="minorHAnsi"/>
              </w:rPr>
              <w:t xml:space="preserve"> </w:t>
            </w:r>
          </w:p>
          <w:p w14:paraId="65639227" w14:textId="0AB43CD5" w:rsidR="00F56016" w:rsidRPr="00606C23" w:rsidRDefault="00F56016" w:rsidP="00F5601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 xml:space="preserve">Explore mark-making using a variety of tools. </w:t>
            </w:r>
          </w:p>
          <w:p w14:paraId="37EABDCE" w14:textId="117F5B9A" w:rsidR="00F56016" w:rsidRPr="00606C23" w:rsidRDefault="00F56016" w:rsidP="00F5601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 xml:space="preserve">Make marks in </w:t>
            </w:r>
            <w:r w:rsidRPr="00606C23">
              <w:rPr>
                <w:rFonts w:cstheme="minorHAnsi"/>
                <w:b/>
                <w:bCs/>
                <w:color w:val="002060"/>
              </w:rPr>
              <w:t>print</w:t>
            </w:r>
            <w:r w:rsidRPr="00606C23">
              <w:rPr>
                <w:rFonts w:cstheme="minorHAnsi"/>
                <w:color w:val="002060"/>
              </w:rPr>
              <w:t xml:space="preserve"> using found objects and basic tools and use these to create repeating patterns.</w:t>
            </w:r>
          </w:p>
          <w:p w14:paraId="2A098040" w14:textId="00F2DEED" w:rsidR="00F56016" w:rsidRPr="00F56016" w:rsidRDefault="00B11648" w:rsidP="00F5601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</w:rPr>
            </w:pPr>
            <w:r w:rsidRPr="00F56016">
              <w:rPr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68D7B3D" wp14:editId="0DAFD570">
                      <wp:simplePos x="0" y="0"/>
                      <wp:positionH relativeFrom="column">
                        <wp:posOffset>1315186</wp:posOffset>
                      </wp:positionH>
                      <wp:positionV relativeFrom="paragraph">
                        <wp:posOffset>147466</wp:posOffset>
                      </wp:positionV>
                      <wp:extent cx="3494405" cy="1004934"/>
                      <wp:effectExtent l="0" t="0" r="0" b="5080"/>
                      <wp:wrapNone/>
                      <wp:docPr id="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4405" cy="1004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67E40F" w14:textId="44C0C349" w:rsidR="00E15592" w:rsidRDefault="00B116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FE3F4D" wp14:editId="40CAF25D">
                                        <wp:extent cx="1270083" cy="842567"/>
                                        <wp:effectExtent l="0" t="0" r="6350" b="0"/>
                                        <wp:docPr id="17" name="Picture 17" descr="C:\Users\Jennifer.Pimlott\AppData\Local\Microsoft\Windows\INetCache\Content.Word\IMG_153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Jennifer.Pimlott\AppData\Local\Microsoft\Windows\INetCache\Content.Word\IMG_153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6761" t="78882" r="4531" b="450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6874" cy="8470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13FF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1097C5" wp14:editId="419B28A6">
                                        <wp:extent cx="907203" cy="836845"/>
                                        <wp:effectExtent l="0" t="0" r="7620" b="1905"/>
                                        <wp:docPr id="20" name="Picture 20" descr="C:\Users\Jennifer.Pimlott\AppData\Local\Microsoft\Windows\INetCache\Content.Word\IMG_153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Jennifer.Pimlott\AppData\Local\Microsoft\Windows\INetCache\Content.Word\IMG_153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7840" t="34969" r="42736" b="4104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5848" cy="863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13FF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9A1A6C" wp14:editId="239FE375">
                                        <wp:extent cx="1104265" cy="832683"/>
                                        <wp:effectExtent l="0" t="0" r="635" b="5715"/>
                                        <wp:docPr id="19" name="Picture 19" descr="C:\Users\Jennifer.Pimlott\AppData\Local\Microsoft\Windows\INetCache\Content.Word\IMG_153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Jennifer.Pimlott\AppData\Local\Microsoft\Windows\INetCache\Content.Word\IMG_153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559" t="46616" r="62642" b="2297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9231" cy="859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D7B3D" id="Text Box 13" o:spid="_x0000_s1030" type="#_x0000_t202" style="position:absolute;left:0;text-align:left;margin-left:103.55pt;margin-top:11.6pt;width:275.15pt;height:7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" filled="f" stroked="f">
                      <v:textbox>
                        <w:txbxContent>
                          <w:p w14:paraId="2567E40F" w14:textId="44C0C349" w:rsidR="00E15592" w:rsidRDefault="00B116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E3F4D" wp14:editId="40CAF25D">
                                  <wp:extent cx="1270083" cy="842567"/>
                                  <wp:effectExtent l="0" t="0" r="6350" b="0"/>
                                  <wp:docPr id="17" name="Picture 17" descr="C:\Users\Jennifer.Pimlott\AppData\Local\Microsoft\Windows\INetCache\Content.Word\IMG_15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Jennifer.Pimlott\AppData\Local\Microsoft\Windows\INetCache\Content.Word\IMG_15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761" t="78882" r="4531" b="4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874" cy="847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3FFF">
                              <w:rPr>
                                <w:noProof/>
                              </w:rPr>
                              <w:drawing>
                                <wp:inline distT="0" distB="0" distL="0" distR="0" wp14:anchorId="321097C5" wp14:editId="419B28A6">
                                  <wp:extent cx="907203" cy="836845"/>
                                  <wp:effectExtent l="0" t="0" r="7620" b="1905"/>
                                  <wp:docPr id="20" name="Picture 20" descr="C:\Users\Jennifer.Pimlott\AppData\Local\Microsoft\Windows\INetCache\Content.Word\IMG_15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Jennifer.Pimlott\AppData\Local\Microsoft\Windows\INetCache\Content.Word\IMG_15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840" t="34969" r="42736" b="41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848" cy="863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3FFF">
                              <w:rPr>
                                <w:noProof/>
                              </w:rPr>
                              <w:drawing>
                                <wp:inline distT="0" distB="0" distL="0" distR="0" wp14:anchorId="5F9A1A6C" wp14:editId="239FE375">
                                  <wp:extent cx="1104265" cy="832683"/>
                                  <wp:effectExtent l="0" t="0" r="635" b="5715"/>
                                  <wp:docPr id="19" name="Picture 19" descr="C:\Users\Jennifer.Pimlott\AppData\Local\Microsoft\Windows\INetCache\Content.Word\IMG_15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Jennifer.Pimlott\AppData\Local\Microsoft\Windows\INetCache\Content.Word\IMG_15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59" t="46616" r="62642" b="229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231" cy="859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6016" w:rsidRPr="00606C23">
              <w:rPr>
                <w:rFonts w:cstheme="minorHAnsi"/>
                <w:color w:val="002060"/>
              </w:rPr>
              <w:t xml:space="preserve">Use a variety of printing </w:t>
            </w:r>
            <w:r w:rsidR="00F56016" w:rsidRPr="00606C23">
              <w:rPr>
                <w:rFonts w:cstheme="minorHAnsi"/>
                <w:b/>
                <w:bCs/>
                <w:color w:val="002060"/>
              </w:rPr>
              <w:t>techniques</w:t>
            </w:r>
            <w:r w:rsidR="00F56016" w:rsidRPr="00606C23">
              <w:rPr>
                <w:rFonts w:cstheme="minorHAnsi"/>
                <w:color w:val="002060"/>
              </w:rPr>
              <w:t>.</w:t>
            </w:r>
          </w:p>
        </w:tc>
      </w:tr>
      <w:tr w:rsidR="0091262F" w14:paraId="43F1462F" w14:textId="77777777" w:rsidTr="00D83F4A">
        <w:trPr>
          <w:trHeight w:val="5470"/>
        </w:trPr>
        <w:tc>
          <w:tcPr>
            <w:tcW w:w="7905" w:type="dxa"/>
            <w:tcBorders>
              <w:top w:val="single" w:sz="48" w:space="0" w:color="1F4E79" w:themeColor="accent1" w:themeShade="80"/>
              <w:left w:val="single" w:sz="48" w:space="0" w:color="1F4E79" w:themeColor="accent1" w:themeShade="80"/>
              <w:bottom w:val="single" w:sz="48" w:space="0" w:color="1F4E79" w:themeColor="accent1" w:themeShade="80"/>
              <w:right w:val="single" w:sz="48" w:space="0" w:color="1F4E79" w:themeColor="accent1" w:themeShade="80"/>
            </w:tcBorders>
            <w:shd w:val="clear" w:color="auto" w:fill="DEEAF6" w:themeFill="accent1" w:themeFillTint="33"/>
          </w:tcPr>
          <w:p w14:paraId="46A32E33" w14:textId="77777777" w:rsidR="00734B87" w:rsidRPr="00D83F4A" w:rsidRDefault="00BF0F24" w:rsidP="00D83F4A">
            <w:pPr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What we have learnt in LKS2</w:t>
            </w:r>
          </w:p>
          <w:p w14:paraId="353BA288" w14:textId="5123A117" w:rsidR="00F56016" w:rsidRPr="00F56016" w:rsidRDefault="00F56016" w:rsidP="00F5601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Experiment with different </w:t>
            </w:r>
            <w:r w:rsidRPr="00F56016">
              <w:rPr>
                <w:rFonts w:cstheme="minorHAnsi"/>
                <w:b/>
                <w:bCs/>
                <w:color w:val="002060"/>
              </w:rPr>
              <w:t>materials</w:t>
            </w:r>
            <w:r w:rsidRPr="00F56016">
              <w:rPr>
                <w:rFonts w:cstheme="minorHAnsi"/>
                <w:color w:val="002060"/>
              </w:rPr>
              <w:t xml:space="preserve"> to create a range of effects and use these </w:t>
            </w:r>
            <w:r w:rsidRPr="00F56016">
              <w:rPr>
                <w:rFonts w:cstheme="minorHAnsi"/>
                <w:b/>
                <w:bCs/>
                <w:color w:val="002060"/>
              </w:rPr>
              <w:t>technique</w:t>
            </w:r>
            <w:r w:rsidRPr="00F56016">
              <w:rPr>
                <w:rFonts w:cstheme="minorHAnsi"/>
                <w:color w:val="002060"/>
              </w:rPr>
              <w:t xml:space="preserve">s in the completed piece of work. </w:t>
            </w:r>
          </w:p>
          <w:p w14:paraId="12F29F1C" w14:textId="557F9EE8" w:rsidR="00F56016" w:rsidRPr="00F56016" w:rsidRDefault="00F56016" w:rsidP="00F5601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Know about some of the great </w:t>
            </w:r>
            <w:r w:rsidRPr="00F56016">
              <w:rPr>
                <w:rFonts w:cstheme="minorHAnsi"/>
                <w:b/>
                <w:bCs/>
                <w:color w:val="002060"/>
              </w:rPr>
              <w:t>artists,</w:t>
            </w:r>
            <w:r w:rsidRPr="00F56016">
              <w:rPr>
                <w:rFonts w:cstheme="minorHAnsi"/>
                <w:color w:val="002060"/>
              </w:rPr>
              <w:t xml:space="preserve"> architects and </w:t>
            </w:r>
            <w:r w:rsidRPr="00F56016">
              <w:rPr>
                <w:rFonts w:cstheme="minorHAnsi"/>
                <w:b/>
                <w:bCs/>
                <w:color w:val="002060"/>
              </w:rPr>
              <w:t>designers</w:t>
            </w:r>
            <w:r w:rsidRPr="00F56016">
              <w:rPr>
                <w:rFonts w:cstheme="minorHAnsi"/>
                <w:color w:val="002060"/>
              </w:rPr>
              <w:t xml:space="preserve"> in history and describe their work.</w:t>
            </w:r>
          </w:p>
          <w:p w14:paraId="00CEA3A2" w14:textId="2CCF502F" w:rsidR="00F56016" w:rsidRPr="00F56016" w:rsidRDefault="00F56016" w:rsidP="00F5601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Use a sketchbook for collecting ideas and developing a plan for a completed piece of artwork. </w:t>
            </w:r>
          </w:p>
          <w:p w14:paraId="126822A5" w14:textId="7B48FED9" w:rsidR="00F56016" w:rsidRPr="00F56016" w:rsidRDefault="00F56016" w:rsidP="00F5601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Use taught technical skills to adapt and improve my work. </w:t>
            </w:r>
          </w:p>
          <w:p w14:paraId="4005CE89" w14:textId="693F5BCD" w:rsidR="00F56016" w:rsidRPr="00F56016" w:rsidRDefault="00F56016" w:rsidP="00F5601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>Articulate how I might improve my work using technical terms and reasons.</w:t>
            </w:r>
          </w:p>
          <w:p w14:paraId="0B10E169" w14:textId="5F9180C3" w:rsidR="00F56016" w:rsidRPr="00F56016" w:rsidRDefault="00F56016" w:rsidP="00F5601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Understand and identify key aspects such as complementary colours, colour as tone, warm and cold colours. </w:t>
            </w:r>
          </w:p>
          <w:p w14:paraId="21A43610" w14:textId="47392E4C" w:rsidR="00F56016" w:rsidRPr="00F56016" w:rsidRDefault="00F56016" w:rsidP="00F5601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To use a variety of printing </w:t>
            </w:r>
            <w:r w:rsidRPr="00F56016">
              <w:rPr>
                <w:rFonts w:cstheme="minorHAnsi"/>
                <w:b/>
                <w:bCs/>
                <w:color w:val="002060"/>
              </w:rPr>
              <w:t>techniques</w:t>
            </w:r>
            <w:r w:rsidRPr="00F56016">
              <w:rPr>
                <w:rFonts w:cstheme="minorHAnsi"/>
                <w:color w:val="002060"/>
              </w:rPr>
              <w:t>.</w:t>
            </w:r>
          </w:p>
          <w:p w14:paraId="659727DE" w14:textId="7B2BB15E" w:rsidR="00B11648" w:rsidRPr="00B11648" w:rsidRDefault="00F56016" w:rsidP="00B11648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cstheme="minorHAnsi"/>
                <w:color w:val="002060"/>
              </w:rPr>
            </w:pPr>
            <w:r w:rsidRPr="00F56016">
              <w:rPr>
                <w:rFonts w:cstheme="minorHAnsi"/>
                <w:color w:val="002060"/>
              </w:rPr>
              <w:t xml:space="preserve">Compare and recreate form of </w:t>
            </w:r>
            <w:r w:rsidRPr="00F56016">
              <w:rPr>
                <w:rFonts w:cstheme="minorHAnsi"/>
                <w:b/>
                <w:bCs/>
                <w:color w:val="002060"/>
              </w:rPr>
              <w:t>natural</w:t>
            </w:r>
            <w:r w:rsidRPr="00F56016">
              <w:rPr>
                <w:rFonts w:cstheme="minorHAnsi"/>
                <w:color w:val="002060"/>
              </w:rPr>
              <w:t xml:space="preserve"> and manmade objects.</w:t>
            </w:r>
          </w:p>
          <w:p w14:paraId="2E320CE3" w14:textId="78152DC6" w:rsidR="000814F6" w:rsidRPr="00F56016" w:rsidRDefault="00B11648" w:rsidP="00B1164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18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23FBEDF" wp14:editId="65E9C3E7">
                  <wp:extent cx="910985" cy="935923"/>
                  <wp:effectExtent l="6667" t="0" r="0" b="0"/>
                  <wp:docPr id="11" name="Picture 11" descr="C:\Users\Jennifer.Pimlott\AppData\Local\Microsoft\Windows\INetCache\Content.Word\IMG_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nnifer.Pimlott\AppData\Local\Microsoft\Windows\INetCache\Content.Word\IMG_14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" r="27220"/>
                          <a:stretch/>
                        </pic:blipFill>
                        <pic:spPr bwMode="auto">
                          <a:xfrm rot="5400000">
                            <a:off x="0" y="0"/>
                            <a:ext cx="933433" cy="95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E9D11A" wp14:editId="30EC2FAC">
                  <wp:extent cx="1851734" cy="915204"/>
                  <wp:effectExtent l="0" t="0" r="0" b="0"/>
                  <wp:docPr id="12" name="Picture 12" descr="C:\Users\Jennifer.Pimlott\AppData\Local\Microsoft\Windows\INetCache\Content.Word\IMG_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nnifer.Pimlott\AppData\Local\Microsoft\Windows\INetCache\Content.Word\IMG_14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" t="1311" r="2779" b="36647"/>
                          <a:stretch/>
                        </pic:blipFill>
                        <pic:spPr bwMode="auto">
                          <a:xfrm>
                            <a:off x="0" y="0"/>
                            <a:ext cx="189122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89FF10" wp14:editId="639BC309">
                  <wp:extent cx="899674" cy="841424"/>
                  <wp:effectExtent l="0" t="9208" r="6033" b="6032"/>
                  <wp:docPr id="13" name="Picture 13" descr="C:\Users\Jennifer.Pimlott\AppData\Local\Microsoft\Windows\INetCache\Content.Word\IMG_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ennifer.Pimlott\AppData\Local\Microsoft\Windows\INetCache\Content.Word\IMG_14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" r="22136" b="5017"/>
                          <a:stretch/>
                        </pic:blipFill>
                        <pic:spPr bwMode="auto">
                          <a:xfrm rot="5400000">
                            <a:off x="0" y="0"/>
                            <a:ext cx="924498" cy="8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top w:val="single" w:sz="48" w:space="0" w:color="1F4E79" w:themeColor="accent1" w:themeShade="80"/>
              <w:left w:val="single" w:sz="48" w:space="0" w:color="1F4E79" w:themeColor="accent1" w:themeShade="80"/>
              <w:bottom w:val="single" w:sz="48" w:space="0" w:color="1F4E79" w:themeColor="accent1" w:themeShade="80"/>
              <w:right w:val="single" w:sz="48" w:space="0" w:color="1F4E79" w:themeColor="accent1" w:themeShade="80"/>
            </w:tcBorders>
            <w:shd w:val="clear" w:color="auto" w:fill="DEEAF6" w:themeFill="accent1" w:themeFillTint="33"/>
          </w:tcPr>
          <w:p w14:paraId="51252AF2" w14:textId="77777777" w:rsidR="006B5A42" w:rsidRPr="00D83F4A" w:rsidRDefault="004D230F" w:rsidP="00D83F4A">
            <w:pPr>
              <w:jc w:val="right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What we have learnt in UKS2</w:t>
            </w:r>
          </w:p>
          <w:p w14:paraId="038FFCC0" w14:textId="03CE9374" w:rsidR="00606C23" w:rsidRPr="00606C23" w:rsidRDefault="00606C23" w:rsidP="00606C2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4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>Develop different ideas which can be used and explain choices for the materials and techniques used.</w:t>
            </w:r>
          </w:p>
          <w:p w14:paraId="45E01389" w14:textId="1CE23979" w:rsidR="00606C23" w:rsidRPr="00606C23" w:rsidRDefault="00606C23" w:rsidP="00606C2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4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 xml:space="preserve">Confidently and systematically investigate the potential of new and unfamiliar materials and use these learnt </w:t>
            </w:r>
            <w:r w:rsidRPr="00606C23">
              <w:rPr>
                <w:rFonts w:cstheme="minorHAnsi"/>
                <w:b/>
                <w:bCs/>
                <w:color w:val="002060"/>
              </w:rPr>
              <w:t>techniques</w:t>
            </w:r>
            <w:r w:rsidRPr="00606C23">
              <w:rPr>
                <w:rFonts w:cstheme="minorHAnsi"/>
                <w:color w:val="002060"/>
              </w:rPr>
              <w:t xml:space="preserve"> within my work.</w:t>
            </w:r>
          </w:p>
          <w:p w14:paraId="5D4F4ED4" w14:textId="133C12C0" w:rsidR="00606C23" w:rsidRPr="00606C23" w:rsidRDefault="00606C23" w:rsidP="00606C2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4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 xml:space="preserve">Adapt my final work following feedback or discussion based on my ideas. </w:t>
            </w:r>
          </w:p>
          <w:p w14:paraId="4690087C" w14:textId="15AF629A" w:rsidR="00606C23" w:rsidRPr="00606C23" w:rsidRDefault="00606C23" w:rsidP="00606C2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4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>Describe the work and ideas of various a</w:t>
            </w:r>
            <w:r w:rsidRPr="00606C23">
              <w:rPr>
                <w:rFonts w:cstheme="minorHAnsi"/>
                <w:b/>
                <w:bCs/>
                <w:color w:val="002060"/>
              </w:rPr>
              <w:t>rtists</w:t>
            </w:r>
            <w:r w:rsidRPr="00606C23">
              <w:rPr>
                <w:rFonts w:cstheme="minorHAnsi"/>
                <w:color w:val="002060"/>
              </w:rPr>
              <w:t xml:space="preserve">, architects and </w:t>
            </w:r>
            <w:r w:rsidRPr="00606C23">
              <w:rPr>
                <w:rFonts w:cstheme="minorHAnsi"/>
                <w:b/>
                <w:bCs/>
                <w:color w:val="002060"/>
              </w:rPr>
              <w:t>designers</w:t>
            </w:r>
            <w:r w:rsidRPr="00606C23">
              <w:rPr>
                <w:rFonts w:cstheme="minorHAnsi"/>
                <w:color w:val="002060"/>
              </w:rPr>
              <w:t>, using appropriate vocabulary and referring to historical and cultural contexts.</w:t>
            </w:r>
          </w:p>
          <w:p w14:paraId="01B94B84" w14:textId="77777777" w:rsidR="006B5A42" w:rsidRPr="00606C23" w:rsidRDefault="00606C23" w:rsidP="00606C2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4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>Explain and justify preferences towards different styles and artists.</w:t>
            </w:r>
          </w:p>
          <w:p w14:paraId="010A468E" w14:textId="550C53D8" w:rsidR="00606C23" w:rsidRPr="00606C23" w:rsidRDefault="00606C23" w:rsidP="00606C2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4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 xml:space="preserve">Return to work over longer periods of time and use a wider range of materials. </w:t>
            </w:r>
          </w:p>
          <w:p w14:paraId="20B09046" w14:textId="00F057C9" w:rsidR="00606C23" w:rsidRPr="00606C23" w:rsidRDefault="00606C23" w:rsidP="00606C2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4" w:hanging="284"/>
              <w:rPr>
                <w:rFonts w:cstheme="minorHAnsi"/>
                <w:color w:val="002060"/>
              </w:rPr>
            </w:pPr>
            <w:r w:rsidRPr="00606C23">
              <w:rPr>
                <w:rFonts w:cstheme="minorHAnsi"/>
                <w:color w:val="002060"/>
              </w:rPr>
              <w:t xml:space="preserve">Use different techniques, colours and textures when designing and making pieces of work and explain his/her choices. </w:t>
            </w:r>
          </w:p>
          <w:p w14:paraId="4BFCFFE1" w14:textId="6809AA9B" w:rsidR="00606C23" w:rsidRPr="00606C23" w:rsidRDefault="00AE4CF9" w:rsidP="006A1071">
            <w:pPr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FB21C6A" wp14:editId="0C0E191B">
                  <wp:extent cx="1182373" cy="827063"/>
                  <wp:effectExtent l="6350" t="0" r="5080" b="5080"/>
                  <wp:docPr id="30" name="Picture 30" descr="C:\Users\Jennifer.Pimlott\AppData\Local\Microsoft\Windows\INetCache\Content.Word\IMG_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ennifer.Pimlott\AppData\Local\Microsoft\Windows\INetCache\Content.Word\IMG_1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3" t="10773" r="8378" b="12245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228477" cy="85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5EE3">
              <w:rPr>
                <w:noProof/>
              </w:rPr>
              <w:drawing>
                <wp:inline distT="0" distB="0" distL="0" distR="0" wp14:anchorId="53C4D97E" wp14:editId="2CB5316F">
                  <wp:extent cx="1167887" cy="1057443"/>
                  <wp:effectExtent l="0" t="1905" r="0" b="0"/>
                  <wp:docPr id="22" name="Picture 22" descr="C:\Users\Jennifer.Pimlott\AppData\Local\Microsoft\Windows\INetCache\Content.Word\IMG_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ennifer.Pimlott\AppData\Local\Microsoft\Windows\INetCache\Content.Word\IMG_1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99"/>
                          <a:stretch/>
                        </pic:blipFill>
                        <pic:spPr bwMode="auto">
                          <a:xfrm rot="5400000">
                            <a:off x="0" y="0"/>
                            <a:ext cx="1183123" cy="107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FD3B6B" wp14:editId="32DD62A5">
                  <wp:extent cx="1167707" cy="845825"/>
                  <wp:effectExtent l="8255" t="0" r="3175" b="3175"/>
                  <wp:docPr id="28" name="Picture 28" descr="C:\Users\Jennifer.Pimlott\AppData\Local\Microsoft\Windows\INetCache\Content.Word\IMG_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ennifer.Pimlott\AppData\Local\Microsoft\Windows\INetCache\Content.Word\IMG_1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6" t="8039" r="4879" b="9842"/>
                          <a:stretch/>
                        </pic:blipFill>
                        <pic:spPr bwMode="auto">
                          <a:xfrm rot="5400000">
                            <a:off x="0" y="0"/>
                            <a:ext cx="1183697" cy="85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4A37">
              <w:rPr>
                <w:noProof/>
              </w:rPr>
              <w:drawing>
                <wp:inline distT="0" distB="0" distL="0" distR="0" wp14:anchorId="55E2F41E" wp14:editId="7EBC0DBE">
                  <wp:extent cx="1158794" cy="1158794"/>
                  <wp:effectExtent l="0" t="0" r="3810" b="3810"/>
                  <wp:docPr id="32" name="Picture 32" descr="C:\Users\Jennifer.Pimlott\AppData\Local\Microsoft\Windows\INetCache\Content.Word\IMG_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ennifer.Pimlott\AppData\Local\Microsoft\Windows\INetCache\Content.Word\IMG_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50" cy="117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E650C" w14:textId="0F6832FA" w:rsidR="00145AF1" w:rsidRDefault="00145AF1" w:rsidP="00547298">
      <w:pPr>
        <w:spacing w:before="60"/>
      </w:pPr>
    </w:p>
    <w:sectPr w:rsidR="00145AF1" w:rsidSect="00D83F4A">
      <w:pgSz w:w="16838" w:h="11906" w:orient="landscape" w:code="9"/>
      <w:pgMar w:top="284" w:right="720" w:bottom="284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E1C72" w14:textId="77777777" w:rsidR="00AE4CF9" w:rsidRDefault="00AE4CF9" w:rsidP="00AE4CF9">
      <w:pPr>
        <w:spacing w:after="0" w:line="240" w:lineRule="auto"/>
      </w:pPr>
      <w:r>
        <w:separator/>
      </w:r>
    </w:p>
  </w:endnote>
  <w:endnote w:type="continuationSeparator" w:id="0">
    <w:p w14:paraId="2F11678D" w14:textId="77777777" w:rsidR="00AE4CF9" w:rsidRDefault="00AE4CF9" w:rsidP="00AE4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BE4B1" w14:textId="77777777" w:rsidR="00AE4CF9" w:rsidRDefault="00AE4CF9" w:rsidP="00AE4CF9">
      <w:pPr>
        <w:spacing w:after="0" w:line="240" w:lineRule="auto"/>
      </w:pPr>
      <w:r>
        <w:separator/>
      </w:r>
    </w:p>
  </w:footnote>
  <w:footnote w:type="continuationSeparator" w:id="0">
    <w:p w14:paraId="003708C9" w14:textId="77777777" w:rsidR="00AE4CF9" w:rsidRDefault="00AE4CF9" w:rsidP="00AE4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A5A"/>
    <w:multiLevelType w:val="multilevel"/>
    <w:tmpl w:val="10C6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D0955"/>
    <w:multiLevelType w:val="hybridMultilevel"/>
    <w:tmpl w:val="6D003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F2E00"/>
    <w:multiLevelType w:val="hybridMultilevel"/>
    <w:tmpl w:val="1CCCF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04D5B"/>
    <w:multiLevelType w:val="multilevel"/>
    <w:tmpl w:val="D3A6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0C76FB"/>
    <w:multiLevelType w:val="hybridMultilevel"/>
    <w:tmpl w:val="79B81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D6B21"/>
    <w:multiLevelType w:val="hybridMultilevel"/>
    <w:tmpl w:val="93A0F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B30DA"/>
    <w:multiLevelType w:val="hybridMultilevel"/>
    <w:tmpl w:val="A2587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059D6"/>
    <w:multiLevelType w:val="hybridMultilevel"/>
    <w:tmpl w:val="5FCA4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21138"/>
    <w:multiLevelType w:val="hybridMultilevel"/>
    <w:tmpl w:val="95A09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86F54"/>
    <w:multiLevelType w:val="hybridMultilevel"/>
    <w:tmpl w:val="3B06B622"/>
    <w:lvl w:ilvl="0" w:tplc="29AE49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9029C"/>
    <w:multiLevelType w:val="hybridMultilevel"/>
    <w:tmpl w:val="92E61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9D2267"/>
    <w:multiLevelType w:val="hybridMultilevel"/>
    <w:tmpl w:val="21DA2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B4243"/>
    <w:multiLevelType w:val="hybridMultilevel"/>
    <w:tmpl w:val="9828D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93C3C"/>
    <w:multiLevelType w:val="hybridMultilevel"/>
    <w:tmpl w:val="048EF4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322FCA"/>
    <w:multiLevelType w:val="hybridMultilevel"/>
    <w:tmpl w:val="01927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A07C5"/>
    <w:multiLevelType w:val="hybridMultilevel"/>
    <w:tmpl w:val="89BC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933A68"/>
    <w:multiLevelType w:val="hybridMultilevel"/>
    <w:tmpl w:val="EC286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4107628">
    <w:abstractNumId w:val="5"/>
  </w:num>
  <w:num w:numId="2" w16cid:durableId="1399594377">
    <w:abstractNumId w:val="10"/>
  </w:num>
  <w:num w:numId="3" w16cid:durableId="1454595578">
    <w:abstractNumId w:val="11"/>
  </w:num>
  <w:num w:numId="4" w16cid:durableId="1395351237">
    <w:abstractNumId w:val="6"/>
  </w:num>
  <w:num w:numId="5" w16cid:durableId="1949317162">
    <w:abstractNumId w:val="7"/>
  </w:num>
  <w:num w:numId="6" w16cid:durableId="397823395">
    <w:abstractNumId w:val="1"/>
  </w:num>
  <w:num w:numId="7" w16cid:durableId="256596262">
    <w:abstractNumId w:val="3"/>
  </w:num>
  <w:num w:numId="8" w16cid:durableId="1910384923">
    <w:abstractNumId w:val="13"/>
  </w:num>
  <w:num w:numId="9" w16cid:durableId="2073380438">
    <w:abstractNumId w:val="15"/>
  </w:num>
  <w:num w:numId="10" w16cid:durableId="931012597">
    <w:abstractNumId w:val="2"/>
  </w:num>
  <w:num w:numId="11" w16cid:durableId="179440809">
    <w:abstractNumId w:val="16"/>
  </w:num>
  <w:num w:numId="12" w16cid:durableId="912162522">
    <w:abstractNumId w:val="8"/>
  </w:num>
  <w:num w:numId="13" w16cid:durableId="1507211126">
    <w:abstractNumId w:val="0"/>
  </w:num>
  <w:num w:numId="14" w16cid:durableId="794837953">
    <w:abstractNumId w:val="12"/>
  </w:num>
  <w:num w:numId="15" w16cid:durableId="371418256">
    <w:abstractNumId w:val="14"/>
  </w:num>
  <w:num w:numId="16" w16cid:durableId="1888179255">
    <w:abstractNumId w:val="4"/>
  </w:num>
  <w:num w:numId="17" w16cid:durableId="1842954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62F"/>
    <w:rsid w:val="00012052"/>
    <w:rsid w:val="000814F6"/>
    <w:rsid w:val="000B0259"/>
    <w:rsid w:val="000D09AA"/>
    <w:rsid w:val="000E50FF"/>
    <w:rsid w:val="000F63B2"/>
    <w:rsid w:val="00145AF1"/>
    <w:rsid w:val="00172BB1"/>
    <w:rsid w:val="00181ECF"/>
    <w:rsid w:val="001D0DCB"/>
    <w:rsid w:val="00236937"/>
    <w:rsid w:val="00252182"/>
    <w:rsid w:val="002843D0"/>
    <w:rsid w:val="002B540E"/>
    <w:rsid w:val="002C329C"/>
    <w:rsid w:val="003561AF"/>
    <w:rsid w:val="00375303"/>
    <w:rsid w:val="00452231"/>
    <w:rsid w:val="00495873"/>
    <w:rsid w:val="004D230F"/>
    <w:rsid w:val="00510332"/>
    <w:rsid w:val="00547298"/>
    <w:rsid w:val="00606C23"/>
    <w:rsid w:val="00684CD4"/>
    <w:rsid w:val="006A1071"/>
    <w:rsid w:val="006A303B"/>
    <w:rsid w:val="006B5A42"/>
    <w:rsid w:val="006D0D76"/>
    <w:rsid w:val="006D6B81"/>
    <w:rsid w:val="006F0458"/>
    <w:rsid w:val="006F6977"/>
    <w:rsid w:val="00711516"/>
    <w:rsid w:val="00734B87"/>
    <w:rsid w:val="00763001"/>
    <w:rsid w:val="00773803"/>
    <w:rsid w:val="00775FEA"/>
    <w:rsid w:val="007C378D"/>
    <w:rsid w:val="00825EE3"/>
    <w:rsid w:val="00834328"/>
    <w:rsid w:val="008507AC"/>
    <w:rsid w:val="00873C03"/>
    <w:rsid w:val="00884FA8"/>
    <w:rsid w:val="00896CA1"/>
    <w:rsid w:val="008C3249"/>
    <w:rsid w:val="00907DD8"/>
    <w:rsid w:val="0091262F"/>
    <w:rsid w:val="009F569B"/>
    <w:rsid w:val="00A4162E"/>
    <w:rsid w:val="00A62AC4"/>
    <w:rsid w:val="00AE4CF9"/>
    <w:rsid w:val="00B11648"/>
    <w:rsid w:val="00B4416E"/>
    <w:rsid w:val="00B762B4"/>
    <w:rsid w:val="00BD67FF"/>
    <w:rsid w:val="00BF0F24"/>
    <w:rsid w:val="00C06D53"/>
    <w:rsid w:val="00C14708"/>
    <w:rsid w:val="00C21DF2"/>
    <w:rsid w:val="00C413C9"/>
    <w:rsid w:val="00C74A37"/>
    <w:rsid w:val="00CB79C3"/>
    <w:rsid w:val="00CF180B"/>
    <w:rsid w:val="00D16D6D"/>
    <w:rsid w:val="00D83F4A"/>
    <w:rsid w:val="00DD37FF"/>
    <w:rsid w:val="00DD7424"/>
    <w:rsid w:val="00DE0FAC"/>
    <w:rsid w:val="00DE1118"/>
    <w:rsid w:val="00E055BC"/>
    <w:rsid w:val="00E13FFF"/>
    <w:rsid w:val="00E15592"/>
    <w:rsid w:val="00E2792E"/>
    <w:rsid w:val="00E36856"/>
    <w:rsid w:val="00E875E4"/>
    <w:rsid w:val="00ED05D9"/>
    <w:rsid w:val="00F56016"/>
    <w:rsid w:val="00FA53C6"/>
    <w:rsid w:val="00FB086C"/>
    <w:rsid w:val="00FB5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c,#ffb3eb,#f7d1f5,#f5c7f3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0D1F2AEA"/>
  <w15:docId w15:val="{74BCBD6F-2072-4691-B724-BFFD657E5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62F"/>
    <w:pPr>
      <w:spacing w:after="200" w:line="276" w:lineRule="auto"/>
    </w:pPr>
    <w:rPr>
      <w:rFonts w:eastAsiaTheme="minorEastAsia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0F6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26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91262F"/>
    <w:pPr>
      <w:spacing w:after="0" w:line="240" w:lineRule="auto"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62F"/>
    <w:rPr>
      <w:rFonts w:ascii="Tahoma" w:eastAsiaTheme="minorEastAsia" w:hAnsi="Tahoma" w:cs="Tahoma"/>
      <w:sz w:val="16"/>
      <w:szCs w:val="16"/>
      <w:lang w:eastAsia="en-GB"/>
    </w:rPr>
  </w:style>
  <w:style w:type="paragraph" w:styleId="ListParagraph">
    <w:name w:val="List Paragraph"/>
    <w:aliases w:val="Lesson Plan"/>
    <w:basedOn w:val="Normal"/>
    <w:link w:val="ListParagraphChar"/>
    <w:uiPriority w:val="34"/>
    <w:qFormat/>
    <w:rsid w:val="004D230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F63B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0F63B2"/>
    <w:rPr>
      <w:b/>
      <w:bCs/>
    </w:rPr>
  </w:style>
  <w:style w:type="character" w:customStyle="1" w:styleId="ListParagraphChar">
    <w:name w:val="List Paragraph Char"/>
    <w:aliases w:val="Lesson Plan Char"/>
    <w:link w:val="ListParagraph"/>
    <w:uiPriority w:val="34"/>
    <w:rsid w:val="00E055BC"/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E4C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CF9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E4C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CF9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0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Pimlott</dc:creator>
  <cp:lastModifiedBy>jenniepimlott@outlook.com</cp:lastModifiedBy>
  <cp:revision>2</cp:revision>
  <cp:lastPrinted>2019-12-18T13:30:00Z</cp:lastPrinted>
  <dcterms:created xsi:type="dcterms:W3CDTF">2022-08-30T08:48:00Z</dcterms:created>
  <dcterms:modified xsi:type="dcterms:W3CDTF">2022-08-30T08:48:00Z</dcterms:modified>
</cp:coreProperties>
</file>